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A796D" w14:textId="77777777" w:rsidR="005E160A" w:rsidRPr="005E160A" w:rsidRDefault="005E160A" w:rsidP="005E160A">
      <w:pPr>
        <w:shd w:val="clear" w:color="auto" w:fill="FFFFFF"/>
        <w:spacing w:after="135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6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Кураторский час на тему:</w:t>
      </w:r>
    </w:p>
    <w:p w14:paraId="484C31F2" w14:textId="29A8FDE6" w:rsidR="00CC68BE" w:rsidRPr="005E160A" w:rsidRDefault="00CC68BE" w:rsidP="00CC68B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06199" w:rsidRPr="005E1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Профилактика интернет рисков и угроз</w:t>
      </w:r>
      <w:r w:rsidRPr="005E1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2E24E210" w14:textId="5B3E897A" w:rsidR="00CC68BE" w:rsidRPr="005E160A" w:rsidRDefault="00CC68BE" w:rsidP="00CC68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5E1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профилактика рискованного поведения </w:t>
      </w:r>
      <w:r w:rsidR="00106199" w:rsidRPr="005E16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5E1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106199" w:rsidRPr="005E1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</w:t>
      </w:r>
      <w:r w:rsidRPr="005E1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Интернет. </w:t>
      </w:r>
    </w:p>
    <w:p w14:paraId="58014EC9" w14:textId="77777777" w:rsidR="00CC68BE" w:rsidRPr="005E160A" w:rsidRDefault="00CC68BE" w:rsidP="00CC68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14:paraId="45386018" w14:textId="1A722723" w:rsidR="00CC68BE" w:rsidRPr="005E160A" w:rsidRDefault="00CC68BE" w:rsidP="00CC68B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Осознание </w:t>
      </w:r>
      <w:r w:rsidR="00106199" w:rsidRPr="005E16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5E160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106199" w:rsidRPr="005E160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E160A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щимися потенциальных опасностей Интернета;</w:t>
      </w:r>
    </w:p>
    <w:p w14:paraId="1ECB41DA" w14:textId="77777777" w:rsidR="00CC68BE" w:rsidRPr="005E160A" w:rsidRDefault="00CC68BE" w:rsidP="00CC68B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60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умения самостоятельно решать сложные жизненные ситуации;</w:t>
      </w:r>
    </w:p>
    <w:p w14:paraId="76AA0675" w14:textId="77777777" w:rsidR="00CC68BE" w:rsidRPr="005E160A" w:rsidRDefault="00CC68BE" w:rsidP="00CC68B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6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свода правил безопасного поведения в Интернете.</w:t>
      </w:r>
    </w:p>
    <w:p w14:paraId="4DD462F9" w14:textId="706F29D0" w:rsidR="00CC68BE" w:rsidRPr="005E160A" w:rsidRDefault="00CC68BE" w:rsidP="00CC68B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Необходимые материалы: мультимедиа с колонками, </w:t>
      </w:r>
      <w:r w:rsidR="0067749C" w:rsidRPr="005E16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с заданиями, два листа А</w:t>
      </w:r>
      <w:r w:rsidR="005E160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67749C" w:rsidRPr="005E1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7E5D2E8" w14:textId="685CC222" w:rsidR="0067749C" w:rsidRPr="005E160A" w:rsidRDefault="0067749C" w:rsidP="00CC68B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6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Продолжительность: 1</w:t>
      </w:r>
      <w:r w:rsidR="005E160A">
        <w:rPr>
          <w:rFonts w:ascii="Times New Roman" w:eastAsia="Times New Roman" w:hAnsi="Times New Roman" w:cs="Times New Roman"/>
          <w:sz w:val="28"/>
          <w:szCs w:val="28"/>
          <w:lang w:eastAsia="ru-RU"/>
        </w:rPr>
        <w:t>20 минут.</w:t>
      </w:r>
    </w:p>
    <w:p w14:paraId="28B22C27" w14:textId="77777777" w:rsidR="00106199" w:rsidRPr="005E160A" w:rsidRDefault="00106199" w:rsidP="00CC68B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A91BED" w14:textId="77777777" w:rsidR="00747ECC" w:rsidRPr="005E160A" w:rsidRDefault="00747ECC" w:rsidP="009E77A7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160A">
        <w:rPr>
          <w:rFonts w:ascii="Times New Roman" w:hAnsi="Times New Roman" w:cs="Times New Roman"/>
          <w:b/>
          <w:i/>
          <w:sz w:val="28"/>
          <w:szCs w:val="28"/>
        </w:rPr>
        <w:t xml:space="preserve">Введение: </w:t>
      </w:r>
    </w:p>
    <w:p w14:paraId="03A122BF" w14:textId="4BECA2B3" w:rsidR="00E71A2A" w:rsidRPr="005E160A" w:rsidRDefault="004D056B" w:rsidP="00EA26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60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нашей сегодняшней встречи звучит как «</w:t>
      </w:r>
      <w:r w:rsidR="00106199" w:rsidRPr="005E16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Профилактика интернет рисков и угроз</w:t>
      </w:r>
      <w:r w:rsidRPr="005E1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Как вы думаете, </w:t>
      </w:r>
      <w:r w:rsidR="00EA263E" w:rsidRPr="005E16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какие ситуации в жизни можно сказать «риски</w:t>
      </w:r>
      <w:r w:rsidR="00106199" w:rsidRPr="005E1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угрозы</w:t>
      </w:r>
      <w:r w:rsidR="00EA263E" w:rsidRPr="005E160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E1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603291" w:rsidRPr="005E1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эти ситуации в нашей жизни сопряжены с риском. Достижения </w:t>
      </w:r>
      <w:r w:rsidR="000A0788" w:rsidRPr="005E1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этого </w:t>
      </w:r>
      <w:r w:rsidR="005E160A" w:rsidRPr="005E160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невозможны</w:t>
      </w:r>
      <w:r w:rsidR="00603291" w:rsidRPr="005E160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той или иной степени</w:t>
      </w:r>
      <w:r w:rsidR="000A0788" w:rsidRPr="005E16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03291" w:rsidRPr="005E1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 риска встречаются в нашей жизни каждый день: завести новое знакомство, </w:t>
      </w:r>
      <w:r w:rsidR="00106199" w:rsidRPr="005E16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отправиться в одиночное путешествие</w:t>
      </w:r>
      <w:r w:rsidR="00603291" w:rsidRPr="005E1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отстоять свое мнение и т.д. </w:t>
      </w:r>
    </w:p>
    <w:p w14:paraId="57BEA871" w14:textId="3965F499" w:rsidR="00E71A2A" w:rsidRPr="005E160A" w:rsidRDefault="000A0788" w:rsidP="00E71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(Можно также расспросить ребят помнят ли они как они впервые сами шли в школу и переходили дорогу, что им в этой ситуации помогало – знание правил, опыт хождения в школу с </w:t>
      </w:r>
      <w:r w:rsidR="00106199" w:rsidRPr="005E160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родителями</w:t>
      </w:r>
      <w:r w:rsidRPr="005E1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внимательность, желание быть в безопасности). </w:t>
      </w:r>
      <w:r w:rsidR="00E71A2A" w:rsidRPr="005E1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и в пространстве Интернета. </w:t>
      </w:r>
    </w:p>
    <w:p w14:paraId="3F82D0C6" w14:textId="1A4B9072" w:rsidR="009B7F8C" w:rsidRPr="005E160A" w:rsidRDefault="009B7F8C" w:rsidP="009B7F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0A">
        <w:rPr>
          <w:rFonts w:ascii="Times New Roman" w:hAnsi="Times New Roman" w:cs="Times New Roman"/>
          <w:sz w:val="28"/>
          <w:szCs w:val="28"/>
        </w:rPr>
        <w:t>30 сентября 2023 года в День интернета</w:t>
      </w:r>
      <w:r w:rsidRPr="005E160A">
        <w:rPr>
          <w:rFonts w:ascii="Times New Roman" w:hAnsi="Times New Roman" w:cs="Times New Roman"/>
          <w:sz w:val="28"/>
          <w:szCs w:val="28"/>
        </w:rPr>
        <w:t>,</w:t>
      </w:r>
      <w:r w:rsidRPr="005E160A">
        <w:rPr>
          <w:rFonts w:ascii="Times New Roman" w:hAnsi="Times New Roman" w:cs="Times New Roman"/>
          <w:sz w:val="28"/>
          <w:szCs w:val="28"/>
        </w:rPr>
        <w:t xml:space="preserve"> </w:t>
      </w:r>
      <w:r w:rsidRPr="005E160A">
        <w:rPr>
          <w:rFonts w:ascii="Times New Roman" w:hAnsi="Times New Roman" w:cs="Times New Roman"/>
          <w:sz w:val="28"/>
          <w:szCs w:val="28"/>
        </w:rPr>
        <w:t>з</w:t>
      </w:r>
      <w:r w:rsidRPr="005E160A">
        <w:rPr>
          <w:rFonts w:ascii="Times New Roman" w:hAnsi="Times New Roman" w:cs="Times New Roman"/>
          <w:sz w:val="28"/>
          <w:szCs w:val="28"/>
        </w:rPr>
        <w:t>аместитель Председателя Правительства Российской Федерации</w:t>
      </w:r>
      <w:r w:rsidRPr="005E160A">
        <w:rPr>
          <w:rFonts w:ascii="Times New Roman" w:hAnsi="Times New Roman" w:cs="Times New Roman"/>
          <w:sz w:val="28"/>
          <w:szCs w:val="28"/>
        </w:rPr>
        <w:t>,</w:t>
      </w:r>
      <w:r w:rsidRPr="005E160A">
        <w:rPr>
          <w:rFonts w:ascii="Times New Roman" w:hAnsi="Times New Roman" w:cs="Times New Roman"/>
          <w:sz w:val="28"/>
          <w:szCs w:val="28"/>
        </w:rPr>
        <w:t xml:space="preserve"> Дмитрий Чернышенко сообщил</w:t>
      </w:r>
      <w:r w:rsidRPr="005E160A">
        <w:rPr>
          <w:rFonts w:ascii="Times New Roman" w:hAnsi="Times New Roman" w:cs="Times New Roman"/>
          <w:sz w:val="28"/>
          <w:szCs w:val="28"/>
        </w:rPr>
        <w:t>:</w:t>
      </w:r>
    </w:p>
    <w:p w14:paraId="18901060" w14:textId="7BBB4A5B" w:rsidR="009B7F8C" w:rsidRPr="005E160A" w:rsidRDefault="009B7F8C" w:rsidP="009B7F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0A">
        <w:rPr>
          <w:rFonts w:ascii="Times New Roman" w:hAnsi="Times New Roman" w:cs="Times New Roman"/>
          <w:sz w:val="28"/>
          <w:szCs w:val="28"/>
        </w:rPr>
        <w:t xml:space="preserve">«В 2023 году ежедневная аудитория интернета в нашей стране составляет почти 100 млн человек. Россия занимает первое место в Европе по количеству пользователей всемирной сетью, у нас один из самых доступных с точки зрения стоимости интернет в мире. Это, конечно, сразу сказывается на </w:t>
      </w:r>
      <w:r w:rsidRPr="005E160A">
        <w:rPr>
          <w:rFonts w:ascii="Times New Roman" w:hAnsi="Times New Roman" w:cs="Times New Roman"/>
          <w:sz w:val="28"/>
          <w:szCs w:val="28"/>
        </w:rPr>
        <w:lastRenderedPageBreak/>
        <w:t>том, что технологии делают жизнь граждан комфортнее</w:t>
      </w:r>
      <w:r w:rsidRPr="005E160A">
        <w:rPr>
          <w:rFonts w:ascii="Times New Roman" w:hAnsi="Times New Roman" w:cs="Times New Roman"/>
          <w:sz w:val="28"/>
          <w:szCs w:val="28"/>
        </w:rPr>
        <w:t>»</w:t>
      </w:r>
      <w:r w:rsidRPr="005E160A">
        <w:rPr>
          <w:rFonts w:ascii="Times New Roman" w:hAnsi="Times New Roman" w:cs="Times New Roman"/>
          <w:sz w:val="28"/>
          <w:szCs w:val="28"/>
        </w:rPr>
        <w:t>. По его данным, в 1998 году доступ к сети в РФ имели около 1 млн человек.</w:t>
      </w:r>
    </w:p>
    <w:p w14:paraId="12354D6D" w14:textId="77777777" w:rsidR="009B7F8C" w:rsidRPr="005E160A" w:rsidRDefault="009B7F8C" w:rsidP="009B7F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0A">
        <w:rPr>
          <w:rFonts w:ascii="Times New Roman" w:hAnsi="Times New Roman" w:cs="Times New Roman"/>
          <w:sz w:val="28"/>
          <w:szCs w:val="28"/>
        </w:rPr>
        <w:t>Вице-премьер подчеркнул, что доступность интернета в РФ — один из факторов экономического благополучия и уровня жизни граждан.</w:t>
      </w:r>
    </w:p>
    <w:p w14:paraId="5C9BC4F6" w14:textId="77777777" w:rsidR="009B7F8C" w:rsidRPr="005E160A" w:rsidRDefault="009B7F8C" w:rsidP="009B7F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0A">
        <w:rPr>
          <w:rFonts w:ascii="Times New Roman" w:hAnsi="Times New Roman" w:cs="Times New Roman"/>
          <w:sz w:val="28"/>
          <w:szCs w:val="28"/>
        </w:rPr>
        <w:t>«Интернет — это базовая потребность в современном мире. К концу 2024 года широкополосным доступом к интернету будут обеспечены 90% домохозяйств в стране», — пояснил Чернышенко.</w:t>
      </w:r>
    </w:p>
    <w:p w14:paraId="4850D396" w14:textId="27911F1B" w:rsidR="00FA6DDE" w:rsidRPr="005E160A" w:rsidRDefault="009B7F8C" w:rsidP="009B7F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60A">
        <w:rPr>
          <w:rFonts w:ascii="Times New Roman" w:hAnsi="Times New Roman" w:cs="Times New Roman"/>
          <w:sz w:val="28"/>
          <w:szCs w:val="28"/>
        </w:rPr>
        <w:t xml:space="preserve">По данным профильных организаций, в Рунете почти 130 млн пользователей, а уровень проникновения к информационным ресурсам в сети в стране составляет около 90%. В настоящее время в сети зарегистрировано 5,8 млн доменов в зонах *.RU и </w:t>
      </w:r>
      <w:proofErr w:type="gramStart"/>
      <w:r w:rsidRPr="005E160A">
        <w:rPr>
          <w:rFonts w:ascii="Times New Roman" w:hAnsi="Times New Roman" w:cs="Times New Roman"/>
          <w:sz w:val="28"/>
          <w:szCs w:val="28"/>
        </w:rPr>
        <w:t>*.РФ</w:t>
      </w:r>
      <w:proofErr w:type="gramEnd"/>
      <w:r w:rsidRPr="005E160A">
        <w:rPr>
          <w:rFonts w:ascii="Times New Roman" w:hAnsi="Times New Roman" w:cs="Times New Roman"/>
          <w:sz w:val="28"/>
          <w:szCs w:val="28"/>
        </w:rPr>
        <w:t>, а вклад отечественных интернет-ресурсов в экономику России в 2022 году составил 12,2 трлн рублей, показав рост в 29% по сравнению с 2021 годом.</w:t>
      </w:r>
      <w:r w:rsidRPr="005E160A">
        <w:rPr>
          <w:rFonts w:ascii="Times New Roman" w:hAnsi="Times New Roman" w:cs="Times New Roman"/>
          <w:sz w:val="28"/>
          <w:szCs w:val="28"/>
        </w:rPr>
        <w:t xml:space="preserve"> </w:t>
      </w:r>
      <w:r w:rsidR="00E71A2A" w:rsidRPr="005E160A">
        <w:rPr>
          <w:rFonts w:ascii="Times New Roman" w:hAnsi="Times New Roman" w:cs="Times New Roman"/>
          <w:sz w:val="28"/>
          <w:szCs w:val="28"/>
        </w:rPr>
        <w:t xml:space="preserve">Современную жизнь трудно представить себе без </w:t>
      </w:r>
      <w:r w:rsidR="00936CA9" w:rsidRPr="005E160A">
        <w:rPr>
          <w:rFonts w:ascii="Times New Roman" w:hAnsi="Times New Roman" w:cs="Times New Roman"/>
          <w:sz w:val="28"/>
          <w:szCs w:val="28"/>
        </w:rPr>
        <w:t>сети «</w:t>
      </w:r>
      <w:r w:rsidR="00E71A2A" w:rsidRPr="005E160A">
        <w:rPr>
          <w:rFonts w:ascii="Times New Roman" w:hAnsi="Times New Roman" w:cs="Times New Roman"/>
          <w:sz w:val="28"/>
          <w:szCs w:val="28"/>
        </w:rPr>
        <w:t xml:space="preserve">Интернет».  Современные компьютерные технологии стремительно развиваются и занимают все больше места в жизни каждого человека. </w:t>
      </w:r>
    </w:p>
    <w:p w14:paraId="1783C7F5" w14:textId="1A31F41D" w:rsidR="000E7E9A" w:rsidRPr="005E160A" w:rsidRDefault="00FA6DDE" w:rsidP="00FA6D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0A">
        <w:rPr>
          <w:rFonts w:ascii="Times New Roman" w:hAnsi="Times New Roman" w:cs="Times New Roman"/>
          <w:sz w:val="28"/>
          <w:szCs w:val="28"/>
        </w:rPr>
        <w:t>Интернет представляет собой хранилище, в котором содержится огромное количество различной информации. Однако характер и качество этой информации может быть очень разным. В Интернете есть много интересной и полезной информации, которая может помочь в учебе и работе, а также поднять настроение. Наряду с этим, в Интернете может содержаться немало вредной, опасной или бесполезной информации. Исследования показывают, что практически все российские школьники позитивно оценивают Интернет, но тем не менее сталкиваются с различными видами негативной информации. Следует отметить, что к информации в Интернете нельзя подходить однозначно негативно или позитивно: важно понимать, что она может быть разнообразной, к ней надо относиться критически и учиться объективно оценивать ее, в том числе с точки зрения вреда или пользы.</w:t>
      </w:r>
    </w:p>
    <w:p w14:paraId="096EBA34" w14:textId="77777777" w:rsidR="009B7F8C" w:rsidRPr="005E160A" w:rsidRDefault="009B7F8C" w:rsidP="00FA6D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9AB75B" w14:textId="77777777" w:rsidR="00747ECC" w:rsidRPr="005E160A" w:rsidRDefault="00747ECC" w:rsidP="009E77A7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160A">
        <w:rPr>
          <w:rFonts w:ascii="Times New Roman" w:hAnsi="Times New Roman" w:cs="Times New Roman"/>
          <w:b/>
          <w:i/>
          <w:sz w:val="28"/>
          <w:szCs w:val="28"/>
        </w:rPr>
        <w:t xml:space="preserve">Притча: </w:t>
      </w:r>
    </w:p>
    <w:p w14:paraId="0B78DE20" w14:textId="77777777" w:rsidR="000E7E9A" w:rsidRPr="005E160A" w:rsidRDefault="00DD4CDC" w:rsidP="000E7E9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E160A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Были две деревни, разделенные горой. Жители этих деревень, чтобы общаться между собой, были вынуждены ходить по узкой горной тропе, на вершине которой был опасный обрыв. Периодически они падали вниз и разбивались. Старосты деревень, озабоченные постоянным увеличением погибших, все силы и скудные средства вкладывали в организацию карет ско</w:t>
      </w:r>
      <w:r w:rsidR="000E7E9A" w:rsidRPr="005E160A">
        <w:rPr>
          <w:rFonts w:ascii="Times New Roman" w:hAnsi="Times New Roman" w:cs="Times New Roman"/>
          <w:i/>
          <w:color w:val="000000"/>
          <w:sz w:val="28"/>
          <w:szCs w:val="28"/>
        </w:rPr>
        <w:t>рой помощи. Сначала на лошадях.</w:t>
      </w:r>
    </w:p>
    <w:p w14:paraId="36EE30B7" w14:textId="7AF46488" w:rsidR="000E7E9A" w:rsidRPr="005E160A" w:rsidRDefault="00DD4CDC" w:rsidP="000E7E9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E160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Проходили </w:t>
      </w:r>
      <w:r w:rsidR="009B7F8C" w:rsidRPr="005E160A">
        <w:rPr>
          <w:rFonts w:ascii="Times New Roman" w:hAnsi="Times New Roman" w:cs="Times New Roman"/>
          <w:i/>
          <w:color w:val="000000"/>
          <w:sz w:val="28"/>
          <w:szCs w:val="28"/>
        </w:rPr>
        <w:t>годы</w:t>
      </w:r>
      <w:r w:rsidRPr="005E160A">
        <w:rPr>
          <w:rFonts w:ascii="Times New Roman" w:hAnsi="Times New Roman" w:cs="Times New Roman"/>
          <w:i/>
          <w:color w:val="000000"/>
          <w:sz w:val="28"/>
          <w:szCs w:val="28"/>
        </w:rPr>
        <w:t>, деревни превратились в небольшие города, деревенских старост заменили мэры. Мэры, с присущей им энергией, из года в год совершенствовали систему доставки погибших в морг. Наконец, на последние деньги, у подножия обрыва был построен современный Центр спас</w:t>
      </w:r>
      <w:r w:rsidR="00005FF6" w:rsidRPr="005E160A">
        <w:rPr>
          <w:rFonts w:ascii="Times New Roman" w:hAnsi="Times New Roman" w:cs="Times New Roman"/>
          <w:i/>
          <w:color w:val="000000"/>
          <w:sz w:val="28"/>
          <w:szCs w:val="28"/>
        </w:rPr>
        <w:t>е</w:t>
      </w:r>
      <w:r w:rsidRPr="005E160A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="000E7E9A" w:rsidRPr="005E160A">
        <w:rPr>
          <w:rFonts w:ascii="Times New Roman" w:hAnsi="Times New Roman" w:cs="Times New Roman"/>
          <w:i/>
          <w:color w:val="000000"/>
          <w:sz w:val="28"/>
          <w:szCs w:val="28"/>
        </w:rPr>
        <w:t>я с парком шикарных катафалков.</w:t>
      </w:r>
    </w:p>
    <w:p w14:paraId="6ACFB412" w14:textId="77777777" w:rsidR="00DD4CDC" w:rsidRPr="005E160A" w:rsidRDefault="00DD4CDC" w:rsidP="00747E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E160A">
        <w:rPr>
          <w:rFonts w:ascii="Times New Roman" w:hAnsi="Times New Roman" w:cs="Times New Roman"/>
          <w:i/>
          <w:color w:val="000000"/>
          <w:sz w:val="28"/>
          <w:szCs w:val="28"/>
        </w:rPr>
        <w:t>А надо было бы построить забор у обрыва!</w:t>
      </w:r>
    </w:p>
    <w:p w14:paraId="3D3BFD57" w14:textId="77777777" w:rsidR="00747ECC" w:rsidRPr="005E160A" w:rsidRDefault="00747ECC" w:rsidP="00747E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для обсуждения: о чем эта притча, что значит метафора «забора» в реальной жизни, в каких ситуациях нужно ставить себе эти «заборы», нужны ли они в Интернете? </w:t>
      </w:r>
    </w:p>
    <w:p w14:paraId="4172D489" w14:textId="75DC9F4F" w:rsidR="00747ECC" w:rsidRPr="005E160A" w:rsidRDefault="00747ECC" w:rsidP="009E77A7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16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Риски и возможности Интернета.</w:t>
      </w:r>
    </w:p>
    <w:p w14:paraId="6D50751E" w14:textId="77777777" w:rsidR="00747ECC" w:rsidRPr="005E160A" w:rsidRDefault="00747ECC" w:rsidP="00747E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6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Доска делится на две части и кратко записываются возможности и риски в Интернете. Работа в форме мозгового штурма.</w:t>
      </w:r>
    </w:p>
    <w:p w14:paraId="42A9E893" w14:textId="77777777" w:rsidR="00747ECC" w:rsidRPr="005E160A" w:rsidRDefault="00747ECC" w:rsidP="009E77A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16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Работа с ситуациями.</w:t>
      </w:r>
    </w:p>
    <w:p w14:paraId="30CF5783" w14:textId="502A7A34" w:rsidR="009B7F8C" w:rsidRPr="005E160A" w:rsidRDefault="00747ECC" w:rsidP="009B7F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60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</w:t>
      </w:r>
      <w:r w:rsidR="00451400" w:rsidRPr="005E1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мы с вами разберем </w:t>
      </w:r>
      <w:r w:rsidR="00936CA9" w:rsidRPr="005E160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ситуации,</w:t>
      </w:r>
      <w:r w:rsidRPr="005E1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которыми могут столкнуться люди в Интернете, </w:t>
      </w:r>
      <w:r w:rsidR="00451400" w:rsidRPr="005E1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будем обсуждать, делится мнениями. Главным итогом нашей работы будет свод правил («заборов») которые помогут нам избежать потенциальных опасностей в Интернете. </w:t>
      </w:r>
    </w:p>
    <w:p w14:paraId="556D0044" w14:textId="77777777" w:rsidR="00B33F72" w:rsidRPr="005E160A" w:rsidRDefault="00E848F8" w:rsidP="00A57890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16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Искаженная информация и ф</w:t>
      </w:r>
      <w:r w:rsidR="00B33F72" w:rsidRPr="005E16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эйки в Интернете</w:t>
      </w:r>
      <w:r w:rsidRPr="005E16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14:paraId="51B002D3" w14:textId="77777777" w:rsidR="003D38BA" w:rsidRPr="005E160A" w:rsidRDefault="00771E4B" w:rsidP="00E848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Упражнение </w:t>
      </w:r>
      <w:r w:rsidR="00936CA9" w:rsidRPr="005E16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правды</w:t>
      </w:r>
      <w:r w:rsidR="003D38BA" w:rsidRPr="005E1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вымыслу</w:t>
      </w:r>
      <w:r w:rsidR="00FB34C7" w:rsidRPr="005E1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869357D" w14:textId="77777777" w:rsidR="00FB34C7" w:rsidRPr="005E160A" w:rsidRDefault="00B33F72" w:rsidP="00FB34C7">
      <w:pPr>
        <w:tabs>
          <w:tab w:val="left" w:pos="9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0A">
        <w:rPr>
          <w:rFonts w:ascii="Times New Roman" w:hAnsi="Times New Roman" w:cs="Times New Roman"/>
          <w:sz w:val="28"/>
          <w:szCs w:val="28"/>
        </w:rPr>
        <w:t xml:space="preserve">Можно ли верить </w:t>
      </w:r>
      <w:r w:rsidR="00FB34C7" w:rsidRPr="005E160A">
        <w:rPr>
          <w:rFonts w:ascii="Times New Roman" w:hAnsi="Times New Roman" w:cs="Times New Roman"/>
          <w:sz w:val="28"/>
          <w:szCs w:val="28"/>
        </w:rPr>
        <w:t xml:space="preserve">любой информации в Интернете? </w:t>
      </w:r>
    </w:p>
    <w:p w14:paraId="2735D846" w14:textId="77777777" w:rsidR="00FB34C7" w:rsidRPr="005E160A" w:rsidRDefault="00B33F72" w:rsidP="00FB34C7">
      <w:pPr>
        <w:tabs>
          <w:tab w:val="left" w:pos="9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0A">
        <w:rPr>
          <w:rFonts w:ascii="Times New Roman" w:hAnsi="Times New Roman" w:cs="Times New Roman"/>
          <w:sz w:val="28"/>
          <w:szCs w:val="28"/>
        </w:rPr>
        <w:t>Меняется ли со временем информаци</w:t>
      </w:r>
      <w:r w:rsidR="00FB34C7" w:rsidRPr="005E160A">
        <w:rPr>
          <w:rFonts w:ascii="Times New Roman" w:hAnsi="Times New Roman" w:cs="Times New Roman"/>
          <w:sz w:val="28"/>
          <w:szCs w:val="28"/>
        </w:rPr>
        <w:t xml:space="preserve">я после попадания в Интернет? </w:t>
      </w:r>
    </w:p>
    <w:p w14:paraId="57B6C36E" w14:textId="77777777" w:rsidR="00FB34C7" w:rsidRPr="005E160A" w:rsidRDefault="00B33F72" w:rsidP="00FB34C7">
      <w:pPr>
        <w:tabs>
          <w:tab w:val="left" w:pos="9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0A">
        <w:rPr>
          <w:rFonts w:ascii="Times New Roman" w:hAnsi="Times New Roman" w:cs="Times New Roman"/>
          <w:sz w:val="28"/>
          <w:szCs w:val="28"/>
        </w:rPr>
        <w:t>Сталкивались ли участники с искаженной информацией в Сети, и были ли у них из-за этого какие</w:t>
      </w:r>
      <w:r w:rsidR="00FB34C7" w:rsidRPr="005E160A">
        <w:rPr>
          <w:rFonts w:ascii="Times New Roman" w:hAnsi="Times New Roman" w:cs="Times New Roman"/>
          <w:sz w:val="28"/>
          <w:szCs w:val="28"/>
        </w:rPr>
        <w:t>-</w:t>
      </w:r>
      <w:r w:rsidRPr="005E160A">
        <w:rPr>
          <w:rFonts w:ascii="Times New Roman" w:hAnsi="Times New Roman" w:cs="Times New Roman"/>
          <w:sz w:val="28"/>
          <w:szCs w:val="28"/>
        </w:rPr>
        <w:t xml:space="preserve">либо неприятности? </w:t>
      </w:r>
    </w:p>
    <w:p w14:paraId="1974302D" w14:textId="77777777" w:rsidR="00FB34C7" w:rsidRPr="005E160A" w:rsidRDefault="00B33F72" w:rsidP="00FB34C7">
      <w:pPr>
        <w:tabs>
          <w:tab w:val="left" w:pos="9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0A">
        <w:rPr>
          <w:rFonts w:ascii="Times New Roman" w:hAnsi="Times New Roman" w:cs="Times New Roman"/>
          <w:sz w:val="28"/>
          <w:szCs w:val="28"/>
        </w:rPr>
        <w:lastRenderedPageBreak/>
        <w:t xml:space="preserve">Ведущий выбирает пятерых добровольцев, четырех из них просит выйти за дверь, а одного оставляет в классе. Остальные участники являются зрителями. Их задача — внимательно наблюдать и подмечать все изменения, которые будут происходить. Ведущий зачитывает добровольцу, оставшемуся в классе, историю. </w:t>
      </w:r>
    </w:p>
    <w:p w14:paraId="1968E054" w14:textId="77777777" w:rsidR="00B33F72" w:rsidRPr="005E160A" w:rsidRDefault="00B33F72" w:rsidP="00FB34C7">
      <w:pPr>
        <w:tabs>
          <w:tab w:val="left" w:pos="9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0A">
        <w:rPr>
          <w:rFonts w:ascii="Times New Roman" w:hAnsi="Times New Roman" w:cs="Times New Roman"/>
          <w:sz w:val="28"/>
          <w:szCs w:val="28"/>
        </w:rPr>
        <w:t>Задача этого добровольца — очень внимательно слушать текст, стараясь запоминать все до мельчайших подробностей. Далее из-за двери вызывается один из участников — и тот, кто запоминал историю, пересказывает ее. Затем вызывается из-за двери следующий участник, он слушает пересказ того, кто зашел в класс перед ним. И так далее до тех пор, пока история не будет пересказана последнему участнику, а он, в свою очередь, рассказывает все, что запомнил, всему классу. Далее ведущий вновь зачитывает историю, и все участники перечисляют и обсуждают изменения, которые произошли в тексте после всех пересказов.</w:t>
      </w:r>
    </w:p>
    <w:p w14:paraId="6772AFE9" w14:textId="77777777" w:rsidR="00B33F72" w:rsidRPr="005E160A" w:rsidRDefault="00B33F72" w:rsidP="00FB34C7">
      <w:pPr>
        <w:tabs>
          <w:tab w:val="left" w:pos="9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0A">
        <w:rPr>
          <w:rFonts w:ascii="Times New Roman" w:hAnsi="Times New Roman" w:cs="Times New Roman"/>
          <w:sz w:val="28"/>
          <w:szCs w:val="28"/>
        </w:rPr>
        <w:t>Сильно ли изменился смысл истории в результате переска</w:t>
      </w:r>
      <w:r w:rsidR="00FB34C7" w:rsidRPr="005E160A">
        <w:rPr>
          <w:rFonts w:ascii="Times New Roman" w:hAnsi="Times New Roman" w:cs="Times New Roman"/>
          <w:sz w:val="28"/>
          <w:szCs w:val="28"/>
        </w:rPr>
        <w:t xml:space="preserve">за? Удалось ли его сохранить? </w:t>
      </w:r>
      <w:r w:rsidRPr="005E160A">
        <w:rPr>
          <w:rFonts w:ascii="Times New Roman" w:hAnsi="Times New Roman" w:cs="Times New Roman"/>
          <w:sz w:val="28"/>
          <w:szCs w:val="28"/>
        </w:rPr>
        <w:t xml:space="preserve">В каких случаях подобное может случиться с информацией в Интернете? Как в Интернете можно проверить, объективная перед вами информация? </w:t>
      </w:r>
    </w:p>
    <w:p w14:paraId="35D35CBB" w14:textId="77777777" w:rsidR="00630BFE" w:rsidRPr="005E160A" w:rsidRDefault="00630BFE" w:rsidP="00630BFE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5E160A">
        <w:rPr>
          <w:rFonts w:ascii="Times New Roman" w:hAnsi="Times New Roman" w:cs="Times New Roman"/>
          <w:sz w:val="28"/>
          <w:szCs w:val="28"/>
        </w:rPr>
        <w:t>Как отличить фэйк в Интернете?</w:t>
      </w:r>
    </w:p>
    <w:p w14:paraId="089938AB" w14:textId="77777777" w:rsidR="00630BFE" w:rsidRPr="005E160A" w:rsidRDefault="00630BFE" w:rsidP="00E848F8">
      <w:pPr>
        <w:tabs>
          <w:tab w:val="left" w:pos="9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0A">
        <w:rPr>
          <w:rFonts w:ascii="Times New Roman" w:hAnsi="Times New Roman" w:cs="Times New Roman"/>
          <w:sz w:val="28"/>
          <w:szCs w:val="28"/>
        </w:rPr>
        <w:t>Рекомендации 1. Относись критично к любой информации в Интернете. 2. Красиво сделанный дизайн сайта — еще не повод верить всему, что на нем написано. 3. Если ты что-то узнал в Сети, найди источник информации, узнай, кто ее автор. 4. Задумайся, какова позиция автора сайта, на котором ты нашел информацию. Спроси себя: что тебе хотят доказать и во что заставить поверить? 5. Задумайся, единственная ли это возможная точка зрения. Какие мнения или идеи отсутствуют на сайте? 6. Следуй правилу трех источников: прежде чем поверить в какой-либо факт, проверь еще как минимум два других источника информации. 7. Будь осторожен, используя факты, которые ты еще не проверил.</w:t>
      </w:r>
    </w:p>
    <w:p w14:paraId="791FBD94" w14:textId="77777777" w:rsidR="00771E4B" w:rsidRPr="005E160A" w:rsidRDefault="00E848F8" w:rsidP="00A57890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16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Незнакомцы в сети</w:t>
      </w:r>
    </w:p>
    <w:p w14:paraId="51B8BF37" w14:textId="77777777" w:rsidR="00771E4B" w:rsidRPr="005E160A" w:rsidRDefault="00771E4B" w:rsidP="00771E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160A">
        <w:rPr>
          <w:rFonts w:ascii="Times New Roman" w:hAnsi="Times New Roman" w:cs="Times New Roman"/>
          <w:b/>
          <w:sz w:val="28"/>
          <w:szCs w:val="28"/>
        </w:rPr>
        <w:lastRenderedPageBreak/>
        <w:t>А) Упражнение. Чем отличается реальный друг от виртуального?</w:t>
      </w:r>
    </w:p>
    <w:p w14:paraId="378C82EA" w14:textId="77777777" w:rsidR="00771E4B" w:rsidRPr="005E160A" w:rsidRDefault="00771E4B" w:rsidP="00771E4B">
      <w:pPr>
        <w:tabs>
          <w:tab w:val="left" w:pos="9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0A">
        <w:rPr>
          <w:rFonts w:ascii="Times New Roman" w:hAnsi="Times New Roman" w:cs="Times New Roman"/>
          <w:sz w:val="28"/>
          <w:szCs w:val="28"/>
        </w:rPr>
        <w:t>Ведущий спрашивает участников, есть ли у них профили в социальных сетях и сколько у них друзей, или френдов. Если у кого-то нет профиля в социальных сетях, можно спросить про любые другие социальные сервисы Интернета или онлайн-службы для общения. Затем ведущий просит участников вспомнить, сколько у них друзей в социальных сетях и сколько у них друзей в реальной жизни.</w:t>
      </w:r>
    </w:p>
    <w:p w14:paraId="24870DFF" w14:textId="77777777" w:rsidR="00771E4B" w:rsidRPr="005E160A" w:rsidRDefault="00771E4B" w:rsidP="00771E4B">
      <w:pPr>
        <w:tabs>
          <w:tab w:val="left" w:pos="9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0A">
        <w:rPr>
          <w:rFonts w:ascii="Times New Roman" w:hAnsi="Times New Roman" w:cs="Times New Roman"/>
          <w:sz w:val="28"/>
          <w:szCs w:val="28"/>
        </w:rPr>
        <w:tab/>
        <w:t>У вас больше друзей в Интернете или в реальной жизни? Какие плюсы дает большое количество друзей в социальных сетях? Какие минусы? Чем реальный друг отличается от виртуального?</w:t>
      </w:r>
    </w:p>
    <w:p w14:paraId="6C30B1F2" w14:textId="77777777" w:rsidR="00E848F8" w:rsidRPr="005E160A" w:rsidRDefault="00771E4B" w:rsidP="00771E4B">
      <w:pPr>
        <w:tabs>
          <w:tab w:val="left" w:pos="94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160A">
        <w:rPr>
          <w:rFonts w:ascii="Times New Roman" w:hAnsi="Times New Roman" w:cs="Times New Roman"/>
          <w:b/>
          <w:sz w:val="28"/>
          <w:szCs w:val="28"/>
        </w:rPr>
        <w:t>Б) Работа по группам</w:t>
      </w:r>
      <w:r w:rsidR="006822C6" w:rsidRPr="005E160A">
        <w:rPr>
          <w:rFonts w:ascii="Times New Roman" w:hAnsi="Times New Roman" w:cs="Times New Roman"/>
          <w:b/>
          <w:sz w:val="28"/>
          <w:szCs w:val="28"/>
        </w:rPr>
        <w:t xml:space="preserve"> кто твой друг?</w:t>
      </w:r>
      <w:r w:rsidRPr="005E160A">
        <w:rPr>
          <w:rFonts w:ascii="Times New Roman" w:hAnsi="Times New Roman" w:cs="Times New Roman"/>
          <w:b/>
          <w:sz w:val="28"/>
          <w:szCs w:val="28"/>
        </w:rPr>
        <w:t xml:space="preserve"> Решение кейсов</w:t>
      </w:r>
    </w:p>
    <w:p w14:paraId="2327879A" w14:textId="6577AA04" w:rsidR="006822C6" w:rsidRPr="005E160A" w:rsidRDefault="006822C6" w:rsidP="006822C6">
      <w:pPr>
        <w:tabs>
          <w:tab w:val="left" w:pos="9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0A">
        <w:rPr>
          <w:rFonts w:ascii="Times New Roman" w:hAnsi="Times New Roman" w:cs="Times New Roman"/>
          <w:sz w:val="28"/>
          <w:szCs w:val="28"/>
        </w:rPr>
        <w:t>Ведущий предлагает группе разделиться на шесть команд, каждая из которых получает карточку с историей о знакомстве в Интернете и вопросами к ней. Перед главным героем истории стоит выбор, встречаться ему или не встречаться со своим онлайн-знакомым в реальности. Каждой группе предстоит в течение 10 минут выполнить следующие задания: 1. обсудить свою историю; 2. принять решение: согласиться ли на встречу с онлайн-знакомым; 3. ответить на вопросы.</w:t>
      </w:r>
    </w:p>
    <w:p w14:paraId="3E89EDFF" w14:textId="77777777" w:rsidR="006822C6" w:rsidRPr="005E160A" w:rsidRDefault="006822C6" w:rsidP="00582FF7">
      <w:pPr>
        <w:tabs>
          <w:tab w:val="left" w:pos="9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0A">
        <w:rPr>
          <w:rFonts w:ascii="Times New Roman" w:hAnsi="Times New Roman" w:cs="Times New Roman"/>
          <w:sz w:val="28"/>
          <w:szCs w:val="28"/>
        </w:rPr>
        <w:t>Обсуждение</w:t>
      </w:r>
      <w:proofErr w:type="gramStart"/>
      <w:r w:rsidRPr="005E160A">
        <w:rPr>
          <w:rFonts w:ascii="Times New Roman" w:hAnsi="Times New Roman" w:cs="Times New Roman"/>
          <w:sz w:val="28"/>
          <w:szCs w:val="28"/>
        </w:rPr>
        <w:t>: Легко</w:t>
      </w:r>
      <w:proofErr w:type="gramEnd"/>
      <w:r w:rsidRPr="005E160A">
        <w:rPr>
          <w:rFonts w:ascii="Times New Roman" w:hAnsi="Times New Roman" w:cs="Times New Roman"/>
          <w:sz w:val="28"/>
          <w:szCs w:val="28"/>
        </w:rPr>
        <w:t xml:space="preserve"> ли вам было принять решение? Если вы сомневались, то почему? Как вы решаете, кого добавлять к себе в друзья? Часто ли вы первым добавляете совершенно незнакомых людей? На что вы обращаете внимание, когда читаете профиль? Как вы решали, стоит ли встречаться с этим человеком? На что вы обратили внимание, а что, возможно, упустили? Как нужно поступать, если интернет-знакомый предлагает встретиться? Как обезопасить себя на встрече? Какие возможности предоставляет Интернет для знакомства и поиска новых друзей? На что следует обращать внимание при знакомстве в Интернете? Как следует себя вести? Что можно рассказывать, а что нет? Каким образом можно использовать возможности Интернета для знакомства с другими людьми, не подвергая себя риску? </w:t>
      </w:r>
    </w:p>
    <w:p w14:paraId="4C7C1B50" w14:textId="77777777" w:rsidR="005F3E54" w:rsidRPr="005E160A" w:rsidRDefault="00FA6DDE" w:rsidP="00A57890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16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Виртуальные преступления и просто злые невоспитанные люди</w:t>
      </w:r>
      <w:r w:rsidR="00AD4E92" w:rsidRPr="005E16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Троллинг</w:t>
      </w:r>
      <w:r w:rsidR="005F3E54" w:rsidRPr="005E16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proofErr w:type="spellStart"/>
      <w:r w:rsidR="005F3E54" w:rsidRPr="005E16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Буллинг</w:t>
      </w:r>
      <w:proofErr w:type="spellEnd"/>
      <w:r w:rsidR="005F3E54" w:rsidRPr="005E16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</w:p>
    <w:p w14:paraId="5030B76F" w14:textId="77777777" w:rsidR="00582FF7" w:rsidRPr="005E160A" w:rsidRDefault="00582FF7" w:rsidP="00582FF7">
      <w:pPr>
        <w:pStyle w:val="a3"/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6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видео ролика «Правила поведения в Интернета»</w:t>
      </w:r>
    </w:p>
    <w:p w14:paraId="77FA0253" w14:textId="77777777" w:rsidR="005F3E54" w:rsidRPr="005E160A" w:rsidRDefault="005F3E54" w:rsidP="005F3E54">
      <w:pPr>
        <w:tabs>
          <w:tab w:val="left" w:pos="945"/>
          <w:tab w:val="left" w:pos="1218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E160A">
        <w:rPr>
          <w:rFonts w:ascii="Times New Roman" w:hAnsi="Times New Roman" w:cs="Times New Roman"/>
          <w:b/>
          <w:sz w:val="28"/>
          <w:szCs w:val="28"/>
        </w:rPr>
        <w:t>А) Упражнение. Не корми тролля</w:t>
      </w:r>
    </w:p>
    <w:p w14:paraId="4D3824A9" w14:textId="4D34AE59" w:rsidR="005F3E54" w:rsidRPr="005E160A" w:rsidRDefault="005F3E54" w:rsidP="005F3E54">
      <w:pPr>
        <w:tabs>
          <w:tab w:val="left" w:pos="945"/>
          <w:tab w:val="left" w:pos="12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0A">
        <w:rPr>
          <w:rFonts w:ascii="Times New Roman" w:hAnsi="Times New Roman" w:cs="Times New Roman"/>
          <w:sz w:val="28"/>
          <w:szCs w:val="28"/>
        </w:rPr>
        <w:t>Ведущий предлагает участникам разделиться на три группы. Участники могут объединиться в группы самостоятельно или по жребию: для этого, например, можно использовать разноцветные карточки. Каждая группа получает карточку с историей о </w:t>
      </w:r>
      <w:proofErr w:type="spellStart"/>
      <w:r w:rsidRPr="005E160A">
        <w:rPr>
          <w:rFonts w:ascii="Times New Roman" w:hAnsi="Times New Roman" w:cs="Times New Roman"/>
          <w:sz w:val="28"/>
          <w:szCs w:val="28"/>
        </w:rPr>
        <w:t>кибербуллинге</w:t>
      </w:r>
      <w:proofErr w:type="spellEnd"/>
      <w:r w:rsidRPr="005E160A">
        <w:rPr>
          <w:rFonts w:ascii="Times New Roman" w:hAnsi="Times New Roman" w:cs="Times New Roman"/>
          <w:sz w:val="28"/>
          <w:szCs w:val="28"/>
        </w:rPr>
        <w:t xml:space="preserve"> и вопросами. В течение 5 минут участники в группах изучают свою историю и готовят ответы на предложенные вопросы. После обсуждения представитель каждой группы зачитывает классу свою историю и представляет ответы на вопросы. После того, как все группы выступят, ведущий начинает общую дискуссию. </w:t>
      </w:r>
    </w:p>
    <w:p w14:paraId="7DE340A1" w14:textId="77777777" w:rsidR="005F3E54" w:rsidRPr="005E160A" w:rsidRDefault="005F3E54" w:rsidP="005F3E54">
      <w:pPr>
        <w:tabs>
          <w:tab w:val="left" w:pos="945"/>
          <w:tab w:val="left" w:pos="12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0A">
        <w:rPr>
          <w:rFonts w:ascii="Times New Roman" w:hAnsi="Times New Roman" w:cs="Times New Roman"/>
          <w:sz w:val="28"/>
          <w:szCs w:val="28"/>
        </w:rPr>
        <w:t>Обсуждение</w:t>
      </w:r>
      <w:proofErr w:type="gramStart"/>
      <w:r w:rsidRPr="005E160A">
        <w:rPr>
          <w:rFonts w:ascii="Times New Roman" w:hAnsi="Times New Roman" w:cs="Times New Roman"/>
          <w:sz w:val="28"/>
          <w:szCs w:val="28"/>
        </w:rPr>
        <w:t>: Как</w:t>
      </w:r>
      <w:proofErr w:type="gramEnd"/>
      <w:r w:rsidRPr="005E160A">
        <w:rPr>
          <w:rFonts w:ascii="Times New Roman" w:hAnsi="Times New Roman" w:cs="Times New Roman"/>
          <w:sz w:val="28"/>
          <w:szCs w:val="28"/>
        </w:rPr>
        <w:t xml:space="preserve"> вы думаете, могли бы такие истории произойти в вашей школе? Как чувствуют себя ученики, которые пострадали в результате этих историй (Соня, Миша, Лиза, Даша)? Как и почему возникают подобные ситуации? Кто может оказаться пострадавшим? </w:t>
      </w:r>
    </w:p>
    <w:p w14:paraId="12336D82" w14:textId="77777777" w:rsidR="005F3E54" w:rsidRPr="005E160A" w:rsidRDefault="005F3E54" w:rsidP="005F3E54">
      <w:pPr>
        <w:tabs>
          <w:tab w:val="left" w:pos="945"/>
          <w:tab w:val="left" w:pos="12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0A">
        <w:rPr>
          <w:rFonts w:ascii="Times New Roman" w:hAnsi="Times New Roman" w:cs="Times New Roman"/>
          <w:sz w:val="28"/>
          <w:szCs w:val="28"/>
        </w:rPr>
        <w:t>Подводя итоги. Агрессивное поведение — довольно распространенное явление как в реальной жизни, так и в Интернете, поэтому очень важно уметь правильно ему противостоять. Наиболее распространенными формами агрессии в Интернете являются троллинг и </w:t>
      </w:r>
      <w:proofErr w:type="spellStart"/>
      <w:r w:rsidRPr="005E160A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5E16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E160A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5E160A">
        <w:rPr>
          <w:rFonts w:ascii="Times New Roman" w:hAnsi="Times New Roman" w:cs="Times New Roman"/>
          <w:sz w:val="28"/>
          <w:szCs w:val="28"/>
        </w:rPr>
        <w:t xml:space="preserve"> — это агрессивное, умышленное поведение по отношению к отдельному человеку в Сети. В качестве агрессора здесь могут выступать как знакомые вам люди, так и совершенно посторонние. Жертвой </w:t>
      </w:r>
      <w:proofErr w:type="spellStart"/>
      <w:r w:rsidRPr="005E160A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5E160A">
        <w:rPr>
          <w:rFonts w:ascii="Times New Roman" w:hAnsi="Times New Roman" w:cs="Times New Roman"/>
          <w:sz w:val="28"/>
          <w:szCs w:val="28"/>
        </w:rPr>
        <w:t xml:space="preserve"> может стать каждый пользователь Сети, независимо от его возраста и пола, поэтому не стоит стесняться и молчать, если вы сами попали в подобную ситуацию. Часто бездействие жертвы и безнаказанность еще больше провоцируют агрессора. При столкновении с агрессивным поведением нужно стараться не поддаваться на провокации агрессора, не пытаться проучить его, а обратиться за поддержкой к взрослым, например родителям или учителям. Кроме того, следует соблюдать ряд правил общения в Интернете, чтобы </w:t>
      </w:r>
      <w:r w:rsidRPr="005E160A">
        <w:rPr>
          <w:rFonts w:ascii="Times New Roman" w:hAnsi="Times New Roman" w:cs="Times New Roman"/>
          <w:sz w:val="28"/>
          <w:szCs w:val="28"/>
        </w:rPr>
        <w:lastRenderedPageBreak/>
        <w:t>совладать с </w:t>
      </w:r>
      <w:proofErr w:type="spellStart"/>
      <w:r w:rsidRPr="005E160A">
        <w:rPr>
          <w:rFonts w:ascii="Times New Roman" w:hAnsi="Times New Roman" w:cs="Times New Roman"/>
          <w:sz w:val="28"/>
          <w:szCs w:val="28"/>
        </w:rPr>
        <w:t>кибербуллингом</w:t>
      </w:r>
      <w:proofErr w:type="spellEnd"/>
      <w:r w:rsidRPr="005E160A">
        <w:rPr>
          <w:rFonts w:ascii="Times New Roman" w:hAnsi="Times New Roman" w:cs="Times New Roman"/>
          <w:sz w:val="28"/>
          <w:szCs w:val="28"/>
        </w:rPr>
        <w:t xml:space="preserve"> и самому не стать троллем: 1. Отправляйте в сообщениях, электронных письмах и говорите по видеосвязи только то, что вы сможете сказать в лицо. 2. Не пользуйтесь анонимностью для того, чтобы обманывать или вводить в заблуждение другого человека. 3. Не публикуйте фотографии других людей без их разрешения. 4. Не общайтесь с агрессором и тем более не пытайтесь ответить ему тем же. Возможно, стоит вообще покинуть данный ресурс и удалить оттуда свою личную информацию, если не получается решить проблему мирным путем. 5. Лучший способ испортить хулигану его выходку — отвечать ему полным игнорированием и, если есть возможность такой настройки, добавить его в черный список. 6. Личная информация, которую вы выкладываете в Интернете, а также фотографии могут быть использованы агрессорами против вас. 7. При встрече с троллем не кормите его. Не стоит уделять внимание оскорбительным сообщениям от сомнительных пользователей и доказывать свою правоту. Главная цель тролля — вызвать реакцию и спровоцировать конфликт. Когда тролль поймет, что вы не попадетесь на его уловки, он, скорее всего, пойдет искать другое место для троллинга.</w:t>
      </w:r>
    </w:p>
    <w:p w14:paraId="1FE7EA62" w14:textId="77777777" w:rsidR="00BD08CD" w:rsidRPr="005E160A" w:rsidRDefault="005F3E54" w:rsidP="00BD08CD">
      <w:pPr>
        <w:tabs>
          <w:tab w:val="left" w:pos="945"/>
          <w:tab w:val="left" w:pos="12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0A">
        <w:rPr>
          <w:rFonts w:ascii="Times New Roman" w:hAnsi="Times New Roman" w:cs="Times New Roman"/>
          <w:sz w:val="28"/>
          <w:szCs w:val="28"/>
        </w:rPr>
        <w:t xml:space="preserve">Сталкиваясь с проблемами в Сети, дети и подростки часто не знают, как поступить в неприятной или опасной ситуации и куда можно обратиться за помощью. Для оказания психологической помощи и улучшения осведомленности детей и взрослых о способах решения сложных ситуаций, возникающих при пользовании Интернетом, </w:t>
      </w:r>
      <w:r w:rsidR="00BD08CD" w:rsidRPr="005E160A">
        <w:rPr>
          <w:rFonts w:ascii="Times New Roman" w:hAnsi="Times New Roman" w:cs="Times New Roman"/>
          <w:sz w:val="28"/>
          <w:szCs w:val="28"/>
        </w:rPr>
        <w:t xml:space="preserve">создана </w:t>
      </w:r>
      <w:r w:rsidRPr="005E160A">
        <w:rPr>
          <w:rFonts w:ascii="Times New Roman" w:hAnsi="Times New Roman" w:cs="Times New Roman"/>
          <w:sz w:val="28"/>
          <w:szCs w:val="28"/>
        </w:rPr>
        <w:t>линия помощи «Дети Онлайн». Линия помощи «Дети Онлайн» — служба консультирования по проблемам безопасного использования сети Интернет и мобильной связи для детей, подростков, родителей и работников образовательных и воспитательных учреждений.</w:t>
      </w:r>
    </w:p>
    <w:p w14:paraId="410529C2" w14:textId="353B9498" w:rsidR="005F3E54" w:rsidRPr="005E160A" w:rsidRDefault="00BD08CD" w:rsidP="00BD08CD">
      <w:pPr>
        <w:tabs>
          <w:tab w:val="left" w:pos="945"/>
          <w:tab w:val="left" w:pos="12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60A">
        <w:rPr>
          <w:rFonts w:ascii="Times New Roman" w:hAnsi="Times New Roman" w:cs="Times New Roman"/>
          <w:sz w:val="28"/>
          <w:szCs w:val="28"/>
        </w:rPr>
        <w:t>С</w:t>
      </w:r>
      <w:r w:rsidR="005F3E54" w:rsidRPr="005E160A">
        <w:rPr>
          <w:rFonts w:ascii="Times New Roman" w:hAnsi="Times New Roman" w:cs="Times New Roman"/>
          <w:sz w:val="28"/>
          <w:szCs w:val="28"/>
        </w:rPr>
        <w:t xml:space="preserve">айт: </w:t>
      </w:r>
      <w:hyperlink r:id="rId5" w:history="1">
        <w:r w:rsidRPr="005E160A">
          <w:rPr>
            <w:rStyle w:val="a4"/>
            <w:rFonts w:ascii="Times New Roman" w:hAnsi="Times New Roman" w:cs="Times New Roman"/>
            <w:sz w:val="28"/>
            <w:szCs w:val="28"/>
          </w:rPr>
          <w:t>http://detionline.com/</w:t>
        </w:r>
      </w:hyperlink>
    </w:p>
    <w:p w14:paraId="2E648BFF" w14:textId="09246F1E" w:rsidR="00BD08CD" w:rsidRPr="005E160A" w:rsidRDefault="00BD08CD" w:rsidP="00BD08CD">
      <w:pPr>
        <w:tabs>
          <w:tab w:val="left" w:pos="945"/>
          <w:tab w:val="left" w:pos="12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60A">
        <w:rPr>
          <w:rFonts w:ascii="Times New Roman" w:hAnsi="Times New Roman" w:cs="Times New Roman"/>
          <w:sz w:val="28"/>
          <w:szCs w:val="28"/>
        </w:rPr>
        <w:t>Также</w:t>
      </w:r>
      <w:r w:rsidR="005E160A" w:rsidRPr="005E160A">
        <w:rPr>
          <w:rFonts w:ascii="Times New Roman" w:hAnsi="Times New Roman" w:cs="Times New Roman"/>
          <w:sz w:val="28"/>
          <w:szCs w:val="28"/>
        </w:rPr>
        <w:t>,</w:t>
      </w:r>
      <w:r w:rsidRPr="005E160A">
        <w:rPr>
          <w:rFonts w:ascii="Times New Roman" w:hAnsi="Times New Roman" w:cs="Times New Roman"/>
          <w:sz w:val="28"/>
          <w:szCs w:val="28"/>
        </w:rPr>
        <w:t xml:space="preserve"> </w:t>
      </w:r>
      <w:r w:rsidR="005E160A" w:rsidRPr="005E160A">
        <w:rPr>
          <w:rFonts w:ascii="Times New Roman" w:hAnsi="Times New Roman" w:cs="Times New Roman"/>
          <w:sz w:val="28"/>
          <w:szCs w:val="28"/>
        </w:rPr>
        <w:t xml:space="preserve">с 2014 года, </w:t>
      </w:r>
      <w:r w:rsidRPr="005E160A">
        <w:rPr>
          <w:rFonts w:ascii="Times New Roman" w:hAnsi="Times New Roman" w:cs="Times New Roman"/>
          <w:sz w:val="28"/>
          <w:szCs w:val="28"/>
        </w:rPr>
        <w:t xml:space="preserve">работает: </w:t>
      </w:r>
      <w:r w:rsidRPr="005E160A">
        <w:rPr>
          <w:rFonts w:ascii="Times New Roman" w:hAnsi="Times New Roman" w:cs="Times New Roman"/>
          <w:sz w:val="28"/>
          <w:szCs w:val="28"/>
        </w:rPr>
        <w:t>Лиг</w:t>
      </w:r>
      <w:r w:rsidRPr="005E160A">
        <w:rPr>
          <w:rFonts w:ascii="Times New Roman" w:hAnsi="Times New Roman" w:cs="Times New Roman"/>
          <w:sz w:val="28"/>
          <w:szCs w:val="28"/>
        </w:rPr>
        <w:t>а</w:t>
      </w:r>
      <w:r w:rsidRPr="005E160A">
        <w:rPr>
          <w:rFonts w:ascii="Times New Roman" w:hAnsi="Times New Roman" w:cs="Times New Roman"/>
          <w:sz w:val="28"/>
          <w:szCs w:val="28"/>
        </w:rPr>
        <w:t xml:space="preserve"> безопасного Интернета — просвещение и развитие навыков </w:t>
      </w:r>
      <w:proofErr w:type="spellStart"/>
      <w:r w:rsidRPr="005E160A"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 w:rsidRPr="005E160A">
        <w:rPr>
          <w:rFonts w:ascii="Times New Roman" w:hAnsi="Times New Roman" w:cs="Times New Roman"/>
          <w:sz w:val="28"/>
          <w:szCs w:val="28"/>
        </w:rPr>
        <w:t xml:space="preserve"> у детей и их родителей.</w:t>
      </w:r>
      <w:r w:rsidR="005E160A" w:rsidRPr="005E160A">
        <w:rPr>
          <w:rFonts w:ascii="Times New Roman" w:hAnsi="Times New Roman" w:cs="Times New Roman"/>
          <w:sz w:val="28"/>
          <w:szCs w:val="28"/>
        </w:rPr>
        <w:t xml:space="preserve"> На сайте помимо </w:t>
      </w:r>
    </w:p>
    <w:p w14:paraId="595DFBE5" w14:textId="55C789DE" w:rsidR="00BD08CD" w:rsidRPr="005E160A" w:rsidRDefault="00BD08CD" w:rsidP="00BD08CD">
      <w:pPr>
        <w:tabs>
          <w:tab w:val="left" w:pos="945"/>
          <w:tab w:val="left" w:pos="12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60A"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6" w:history="1">
        <w:r w:rsidRPr="005E160A">
          <w:rPr>
            <w:rStyle w:val="a4"/>
            <w:rFonts w:ascii="Times New Roman" w:hAnsi="Times New Roman" w:cs="Times New Roman"/>
            <w:sz w:val="28"/>
            <w:szCs w:val="28"/>
          </w:rPr>
          <w:t>https://ligainternet.ru/</w:t>
        </w:r>
      </w:hyperlink>
    </w:p>
    <w:p w14:paraId="6300FDC9" w14:textId="77777777" w:rsidR="005E160A" w:rsidRPr="005E160A" w:rsidRDefault="005E160A" w:rsidP="00BD08CD">
      <w:pPr>
        <w:tabs>
          <w:tab w:val="left" w:pos="945"/>
          <w:tab w:val="left" w:pos="12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1FBD15" w14:textId="77777777" w:rsidR="00942C98" w:rsidRPr="005E160A" w:rsidRDefault="00FA6DDE" w:rsidP="00A57890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16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Запрещенный контент</w:t>
      </w:r>
    </w:p>
    <w:p w14:paraId="22A5C505" w14:textId="58944C36" w:rsidR="00BE30AF" w:rsidRPr="005E160A" w:rsidRDefault="00FA6DDE" w:rsidP="00942C98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5E160A">
        <w:rPr>
          <w:rFonts w:ascii="Times New Roman" w:hAnsi="Times New Roman" w:cs="Times New Roman"/>
          <w:sz w:val="28"/>
          <w:szCs w:val="28"/>
        </w:rPr>
        <w:t xml:space="preserve">Запрещенный контент – видео политика </w:t>
      </w:r>
      <w:proofErr w:type="spellStart"/>
      <w:r w:rsidRPr="005E160A">
        <w:rPr>
          <w:rFonts w:ascii="Times New Roman" w:hAnsi="Times New Roman" w:cs="Times New Roman"/>
          <w:sz w:val="28"/>
          <w:szCs w:val="28"/>
        </w:rPr>
        <w:t>ютуба</w:t>
      </w:r>
      <w:proofErr w:type="spellEnd"/>
      <w:r w:rsidR="00BE30AF" w:rsidRPr="005E160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48A2A5" w14:textId="77777777" w:rsidR="005E160A" w:rsidRPr="005E160A" w:rsidRDefault="005E160A" w:rsidP="00942C98">
      <w:pPr>
        <w:pStyle w:val="a3"/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C8403FE" w14:textId="77777777" w:rsidR="00BE30AF" w:rsidRPr="005E160A" w:rsidRDefault="00BE30AF" w:rsidP="00A57890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5E160A">
        <w:rPr>
          <w:rFonts w:ascii="Times New Roman" w:hAnsi="Times New Roman" w:cs="Times New Roman"/>
          <w:b/>
          <w:i/>
          <w:sz w:val="28"/>
          <w:szCs w:val="28"/>
        </w:rPr>
        <w:t xml:space="preserve">Личная репутация </w:t>
      </w:r>
    </w:p>
    <w:p w14:paraId="7F9A036F" w14:textId="77777777" w:rsidR="00BE30AF" w:rsidRPr="005E160A" w:rsidRDefault="007A7938" w:rsidP="00BE30AF">
      <w:pPr>
        <w:tabs>
          <w:tab w:val="left" w:pos="945"/>
        </w:tabs>
        <w:rPr>
          <w:rFonts w:ascii="Times New Roman" w:hAnsi="Times New Roman" w:cs="Times New Roman"/>
          <w:b/>
          <w:sz w:val="28"/>
          <w:szCs w:val="28"/>
        </w:rPr>
      </w:pPr>
      <w:r w:rsidRPr="005E160A">
        <w:rPr>
          <w:rFonts w:ascii="Times New Roman" w:hAnsi="Times New Roman" w:cs="Times New Roman"/>
          <w:b/>
          <w:sz w:val="28"/>
          <w:szCs w:val="28"/>
        </w:rPr>
        <w:t>А) Упражнение ц</w:t>
      </w:r>
      <w:r w:rsidR="00BE30AF" w:rsidRPr="005E160A">
        <w:rPr>
          <w:rFonts w:ascii="Times New Roman" w:hAnsi="Times New Roman" w:cs="Times New Roman"/>
          <w:b/>
          <w:sz w:val="28"/>
          <w:szCs w:val="28"/>
        </w:rPr>
        <w:t>ифровой след</w:t>
      </w:r>
    </w:p>
    <w:p w14:paraId="5282A332" w14:textId="3AC25B48" w:rsidR="00BE30AF" w:rsidRPr="005E160A" w:rsidRDefault="00BE30AF" w:rsidP="007A7938">
      <w:pPr>
        <w:tabs>
          <w:tab w:val="left" w:pos="9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0A">
        <w:rPr>
          <w:rFonts w:ascii="Times New Roman" w:hAnsi="Times New Roman" w:cs="Times New Roman"/>
          <w:sz w:val="28"/>
          <w:szCs w:val="28"/>
        </w:rPr>
        <w:t>Репутацию можно долго создавать, но иногда даже случ</w:t>
      </w:r>
      <w:r w:rsidR="007A7938" w:rsidRPr="005E160A">
        <w:rPr>
          <w:rFonts w:ascii="Times New Roman" w:hAnsi="Times New Roman" w:cs="Times New Roman"/>
          <w:sz w:val="28"/>
          <w:szCs w:val="28"/>
        </w:rPr>
        <w:t xml:space="preserve">айный поступок </w:t>
      </w:r>
      <w:r w:rsidRPr="005E160A">
        <w:rPr>
          <w:rFonts w:ascii="Times New Roman" w:hAnsi="Times New Roman" w:cs="Times New Roman"/>
          <w:sz w:val="28"/>
          <w:szCs w:val="28"/>
        </w:rPr>
        <w:t>может ее испортить. Сегодня Интернет — часть нашей жизни. Поэтому на репутацию человека, который пользуется Интернетом, влияют события, происходящие и в виртуальном пространстве. Ведущий предлагает участникам подумать, как информация, которую размещают в Интернете пользователи, может отразиться на их деловой репутации в будущем. Чтобы лучше разобраться в этом вопросе, ведущий предлагает участникам разделиться на 3–4 группы (по количеству предложенных ситуаций или меньше). Каждая группа выступает в роли совета директоров компании, которой предстоит проанализировать ситуацию и поступок с</w:t>
      </w:r>
      <w:r w:rsidR="007A7938" w:rsidRPr="005E160A">
        <w:rPr>
          <w:rFonts w:ascii="Times New Roman" w:hAnsi="Times New Roman" w:cs="Times New Roman"/>
          <w:sz w:val="28"/>
          <w:szCs w:val="28"/>
        </w:rPr>
        <w:t>воего сотрудника</w:t>
      </w:r>
      <w:r w:rsidRPr="005E160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6A17E3" w14:textId="77777777" w:rsidR="005E160A" w:rsidRPr="005E160A" w:rsidRDefault="007A7938" w:rsidP="007A7938">
      <w:pPr>
        <w:tabs>
          <w:tab w:val="left" w:pos="9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0A">
        <w:rPr>
          <w:rFonts w:ascii="Times New Roman" w:hAnsi="Times New Roman" w:cs="Times New Roman"/>
          <w:sz w:val="28"/>
          <w:szCs w:val="28"/>
        </w:rPr>
        <w:t xml:space="preserve">Ведущий должен акцентировать внимание на том, что в процессе анализа необходимо учитывать потенциальные последствия этой ситуации для репутации компании. В течение пяти минут группа должна ознакомиться с историей и вынести групповое решение о том, как поступить с этим сотрудником: </w:t>
      </w:r>
    </w:p>
    <w:p w14:paraId="6D3481AB" w14:textId="77777777" w:rsidR="005E160A" w:rsidRPr="005E160A" w:rsidRDefault="007A7938" w:rsidP="007A7938">
      <w:pPr>
        <w:tabs>
          <w:tab w:val="left" w:pos="9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0A">
        <w:rPr>
          <w:rFonts w:ascii="Times New Roman" w:hAnsi="Times New Roman" w:cs="Times New Roman"/>
          <w:sz w:val="28"/>
          <w:szCs w:val="28"/>
        </w:rPr>
        <w:t>•</w:t>
      </w:r>
      <w:r w:rsidRPr="005E160A">
        <w:rPr>
          <w:rFonts w:ascii="Times New Roman" w:hAnsi="Times New Roman" w:cs="Times New Roman"/>
          <w:sz w:val="28"/>
          <w:szCs w:val="28"/>
        </w:rPr>
        <w:tab/>
        <w:t>проигнорировать этот случай и сохранить сотрудника в должности;</w:t>
      </w:r>
    </w:p>
    <w:p w14:paraId="701BFBBA" w14:textId="77777777" w:rsidR="005E160A" w:rsidRPr="005E160A" w:rsidRDefault="007A7938" w:rsidP="007A7938">
      <w:pPr>
        <w:tabs>
          <w:tab w:val="left" w:pos="9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0A">
        <w:rPr>
          <w:rFonts w:ascii="Times New Roman" w:hAnsi="Times New Roman" w:cs="Times New Roman"/>
          <w:sz w:val="28"/>
          <w:szCs w:val="28"/>
        </w:rPr>
        <w:t xml:space="preserve"> •</w:t>
      </w:r>
      <w:r w:rsidRPr="005E160A">
        <w:rPr>
          <w:rFonts w:ascii="Times New Roman" w:hAnsi="Times New Roman" w:cs="Times New Roman"/>
          <w:sz w:val="28"/>
          <w:szCs w:val="28"/>
        </w:rPr>
        <w:tab/>
        <w:t xml:space="preserve">наказать каким-то образом, но сохранить сотрудника в компании; </w:t>
      </w:r>
    </w:p>
    <w:p w14:paraId="78BBA853" w14:textId="125F6114" w:rsidR="00244F30" w:rsidRPr="005E160A" w:rsidRDefault="007A7938" w:rsidP="007A7938">
      <w:pPr>
        <w:tabs>
          <w:tab w:val="left" w:pos="9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0A">
        <w:rPr>
          <w:rFonts w:ascii="Times New Roman" w:hAnsi="Times New Roman" w:cs="Times New Roman"/>
          <w:sz w:val="28"/>
          <w:szCs w:val="28"/>
        </w:rPr>
        <w:t>•</w:t>
      </w:r>
      <w:r w:rsidRPr="005E160A">
        <w:rPr>
          <w:rFonts w:ascii="Times New Roman" w:hAnsi="Times New Roman" w:cs="Times New Roman"/>
          <w:sz w:val="28"/>
          <w:szCs w:val="28"/>
        </w:rPr>
        <w:tab/>
        <w:t xml:space="preserve">уволить сотрудника. После обсуждения команды по очереди представляют свои ответы. </w:t>
      </w:r>
    </w:p>
    <w:p w14:paraId="52357F52" w14:textId="77777777" w:rsidR="007A7938" w:rsidRPr="005E160A" w:rsidRDefault="007A7938" w:rsidP="007A7938">
      <w:pPr>
        <w:tabs>
          <w:tab w:val="left" w:pos="9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0A">
        <w:rPr>
          <w:rFonts w:ascii="Times New Roman" w:hAnsi="Times New Roman" w:cs="Times New Roman"/>
          <w:sz w:val="28"/>
          <w:szCs w:val="28"/>
        </w:rPr>
        <w:t xml:space="preserve">Команды выбирают участника, который выступает перед остальными: рассказывает кратко историю и представляет групповое решение. </w:t>
      </w:r>
    </w:p>
    <w:p w14:paraId="696260B3" w14:textId="77777777" w:rsidR="007A7938" w:rsidRPr="005E160A" w:rsidRDefault="007A7938" w:rsidP="007A7938">
      <w:pPr>
        <w:tabs>
          <w:tab w:val="left" w:pos="9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0A">
        <w:rPr>
          <w:rFonts w:ascii="Times New Roman" w:hAnsi="Times New Roman" w:cs="Times New Roman"/>
          <w:sz w:val="28"/>
          <w:szCs w:val="28"/>
        </w:rPr>
        <w:t>Обсуждени</w:t>
      </w:r>
      <w:r w:rsidR="00244F30" w:rsidRPr="005E160A">
        <w:rPr>
          <w:rFonts w:ascii="Times New Roman" w:hAnsi="Times New Roman" w:cs="Times New Roman"/>
          <w:sz w:val="28"/>
          <w:szCs w:val="28"/>
        </w:rPr>
        <w:t>е</w:t>
      </w:r>
      <w:proofErr w:type="gramStart"/>
      <w:r w:rsidR="00244F30" w:rsidRPr="005E160A">
        <w:rPr>
          <w:rFonts w:ascii="Times New Roman" w:hAnsi="Times New Roman" w:cs="Times New Roman"/>
          <w:sz w:val="28"/>
          <w:szCs w:val="28"/>
        </w:rPr>
        <w:t xml:space="preserve">: </w:t>
      </w:r>
      <w:r w:rsidRPr="005E160A">
        <w:rPr>
          <w:rFonts w:ascii="Times New Roman" w:hAnsi="Times New Roman" w:cs="Times New Roman"/>
          <w:sz w:val="28"/>
          <w:szCs w:val="28"/>
        </w:rPr>
        <w:t>По</w:t>
      </w:r>
      <w:r w:rsidR="00244F30" w:rsidRPr="005E160A">
        <w:rPr>
          <w:rFonts w:ascii="Times New Roman" w:hAnsi="Times New Roman" w:cs="Times New Roman"/>
          <w:sz w:val="28"/>
          <w:szCs w:val="28"/>
        </w:rPr>
        <w:t>чему</w:t>
      </w:r>
      <w:proofErr w:type="gramEnd"/>
      <w:r w:rsidR="00244F30" w:rsidRPr="005E160A">
        <w:rPr>
          <w:rFonts w:ascii="Times New Roman" w:hAnsi="Times New Roman" w:cs="Times New Roman"/>
          <w:sz w:val="28"/>
          <w:szCs w:val="28"/>
        </w:rPr>
        <w:t xml:space="preserve"> вы решили так поступить? </w:t>
      </w:r>
      <w:r w:rsidRPr="005E160A">
        <w:rPr>
          <w:rFonts w:ascii="Times New Roman" w:hAnsi="Times New Roman" w:cs="Times New Roman"/>
          <w:sz w:val="28"/>
          <w:szCs w:val="28"/>
        </w:rPr>
        <w:t>Что вы подумали об этом сотруднике, прочитав историю? Понравилось ли вам, что</w:t>
      </w:r>
      <w:r w:rsidR="00244F30" w:rsidRPr="005E160A">
        <w:rPr>
          <w:rFonts w:ascii="Times New Roman" w:hAnsi="Times New Roman" w:cs="Times New Roman"/>
          <w:sz w:val="28"/>
          <w:szCs w:val="28"/>
        </w:rPr>
        <w:t xml:space="preserve"> этот </w:t>
      </w:r>
      <w:r w:rsidR="00244F30" w:rsidRPr="005E160A">
        <w:rPr>
          <w:rFonts w:ascii="Times New Roman" w:hAnsi="Times New Roman" w:cs="Times New Roman"/>
          <w:sz w:val="28"/>
          <w:szCs w:val="28"/>
        </w:rPr>
        <w:lastRenderedPageBreak/>
        <w:t xml:space="preserve">сотрудник так поступил? </w:t>
      </w:r>
      <w:r w:rsidRPr="005E160A">
        <w:rPr>
          <w:rFonts w:ascii="Times New Roman" w:hAnsi="Times New Roman" w:cs="Times New Roman"/>
          <w:sz w:val="28"/>
          <w:szCs w:val="28"/>
        </w:rPr>
        <w:t>Как, на ваш взгляд, эта публикация может отразиться на репутации компании?</w:t>
      </w:r>
    </w:p>
    <w:p w14:paraId="7C873DB5" w14:textId="77777777" w:rsidR="005E160A" w:rsidRPr="005E160A" w:rsidRDefault="00244F30" w:rsidP="00244F30">
      <w:pPr>
        <w:tabs>
          <w:tab w:val="left" w:pos="9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0A">
        <w:rPr>
          <w:rFonts w:ascii="Times New Roman" w:hAnsi="Times New Roman" w:cs="Times New Roman"/>
          <w:sz w:val="28"/>
          <w:szCs w:val="28"/>
        </w:rPr>
        <w:t xml:space="preserve">Подводя итоги Интернет — это публичное пространство. Во-первых, любая закрытая информация может стать широко известной. Во-вторых, публикации во многих сообществах изначально открыты для всех пользователей. Большая часть информации, опубликованная в Интернете: может быть найдена через поисковики; </w:t>
      </w:r>
    </w:p>
    <w:p w14:paraId="0C6EC996" w14:textId="77777777" w:rsidR="005E160A" w:rsidRPr="005E160A" w:rsidRDefault="00244F30" w:rsidP="00244F30">
      <w:pPr>
        <w:tabs>
          <w:tab w:val="left" w:pos="9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0A">
        <w:rPr>
          <w:rFonts w:ascii="Times New Roman" w:hAnsi="Times New Roman" w:cs="Times New Roman"/>
          <w:sz w:val="28"/>
          <w:szCs w:val="28"/>
        </w:rPr>
        <w:t>•</w:t>
      </w:r>
      <w:r w:rsidRPr="005E160A">
        <w:rPr>
          <w:rFonts w:ascii="Times New Roman" w:hAnsi="Times New Roman" w:cs="Times New Roman"/>
          <w:sz w:val="28"/>
          <w:szCs w:val="28"/>
        </w:rPr>
        <w:tab/>
        <w:t xml:space="preserve">может быть увидена огромным количеством людей; </w:t>
      </w:r>
    </w:p>
    <w:p w14:paraId="32DD3337" w14:textId="77777777" w:rsidR="005E160A" w:rsidRPr="005E160A" w:rsidRDefault="00244F30" w:rsidP="00244F30">
      <w:pPr>
        <w:tabs>
          <w:tab w:val="left" w:pos="9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0A">
        <w:rPr>
          <w:rFonts w:ascii="Times New Roman" w:hAnsi="Times New Roman" w:cs="Times New Roman"/>
          <w:sz w:val="28"/>
          <w:szCs w:val="28"/>
        </w:rPr>
        <w:t>•</w:t>
      </w:r>
      <w:r w:rsidRPr="005E160A">
        <w:rPr>
          <w:rFonts w:ascii="Times New Roman" w:hAnsi="Times New Roman" w:cs="Times New Roman"/>
          <w:sz w:val="28"/>
          <w:szCs w:val="28"/>
        </w:rPr>
        <w:tab/>
        <w:t xml:space="preserve">может быть скопирована, переслана другим; </w:t>
      </w:r>
    </w:p>
    <w:p w14:paraId="7E24B327" w14:textId="43F20137" w:rsidR="00244F30" w:rsidRPr="005E160A" w:rsidRDefault="00244F30" w:rsidP="00244F30">
      <w:pPr>
        <w:tabs>
          <w:tab w:val="left" w:pos="9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0A">
        <w:rPr>
          <w:rFonts w:ascii="Times New Roman" w:hAnsi="Times New Roman" w:cs="Times New Roman"/>
          <w:sz w:val="28"/>
          <w:szCs w:val="28"/>
        </w:rPr>
        <w:t>•</w:t>
      </w:r>
      <w:r w:rsidRPr="005E160A">
        <w:rPr>
          <w:rFonts w:ascii="Times New Roman" w:hAnsi="Times New Roman" w:cs="Times New Roman"/>
          <w:sz w:val="28"/>
          <w:szCs w:val="28"/>
        </w:rPr>
        <w:tab/>
        <w:t xml:space="preserve">ее практически невозможно удалить, она начинает распространяться в тот момент, когда ее впервые публикуют; Люди сразу теряют контроль над информацией, которую опубликовали в Интернете, поэтому нужно думать об этом заранее. Сегодня репутация в Интернете так же важна, как и репутация в действительности, более того, репутация в Сети может напрямую влиять на реальную жизнь. Известно, что работодатели проверяют профили в социальных сетях </w:t>
      </w:r>
      <w:r w:rsidR="005E160A" w:rsidRPr="005E160A">
        <w:rPr>
          <w:rFonts w:ascii="Times New Roman" w:hAnsi="Times New Roman" w:cs="Times New Roman"/>
          <w:sz w:val="28"/>
          <w:szCs w:val="28"/>
        </w:rPr>
        <w:t xml:space="preserve">у большинства </w:t>
      </w:r>
      <w:r w:rsidRPr="005E160A">
        <w:rPr>
          <w:rFonts w:ascii="Times New Roman" w:hAnsi="Times New Roman" w:cs="Times New Roman"/>
          <w:sz w:val="28"/>
          <w:szCs w:val="28"/>
        </w:rPr>
        <w:t>потенциальных сотрудников при приеме на работу. Репутация человека в Сети связана не только с тем, что он сам публикует о себе, но и с тем, что другие пользователи могут опубликовать о нем. В заключение ведущий может подчеркнуть, что обсужденные участниками истории основаны на реальных историях, которые произошли в России и других странах. Во всех настоящих ситуациях сотрудник был уволен.</w:t>
      </w:r>
    </w:p>
    <w:p w14:paraId="025F1620" w14:textId="5D324CB0" w:rsidR="00EF59C2" w:rsidRPr="005E160A" w:rsidRDefault="002E3848" w:rsidP="00881025">
      <w:pPr>
        <w:pStyle w:val="a3"/>
        <w:numPr>
          <w:ilvl w:val="0"/>
          <w:numId w:val="10"/>
        </w:numPr>
        <w:tabs>
          <w:tab w:val="left" w:pos="94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160A">
        <w:rPr>
          <w:rFonts w:ascii="Times New Roman" w:hAnsi="Times New Roman" w:cs="Times New Roman"/>
          <w:b/>
          <w:sz w:val="28"/>
          <w:szCs w:val="28"/>
        </w:rPr>
        <w:t>Разработка правил по группам</w:t>
      </w:r>
      <w:r w:rsidR="005F52A5" w:rsidRPr="005E160A">
        <w:rPr>
          <w:rFonts w:ascii="Times New Roman" w:hAnsi="Times New Roman" w:cs="Times New Roman"/>
          <w:sz w:val="28"/>
          <w:szCs w:val="28"/>
        </w:rPr>
        <w:t>: 2 группы, задача на Листе А</w:t>
      </w:r>
      <w:r w:rsidR="005E160A" w:rsidRPr="005E160A">
        <w:rPr>
          <w:rFonts w:ascii="Times New Roman" w:hAnsi="Times New Roman" w:cs="Times New Roman"/>
          <w:sz w:val="28"/>
          <w:szCs w:val="28"/>
        </w:rPr>
        <w:t>4</w:t>
      </w:r>
      <w:r w:rsidR="005F52A5" w:rsidRPr="005E160A">
        <w:rPr>
          <w:rFonts w:ascii="Times New Roman" w:hAnsi="Times New Roman" w:cs="Times New Roman"/>
          <w:sz w:val="28"/>
          <w:szCs w:val="28"/>
        </w:rPr>
        <w:t xml:space="preserve"> написать правила безопасного поведения в Интернете. Презентация правил. </w:t>
      </w:r>
    </w:p>
    <w:sectPr w:rsidR="00EF59C2" w:rsidRPr="005E1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F3A7E"/>
    <w:multiLevelType w:val="hybridMultilevel"/>
    <w:tmpl w:val="7EF87822"/>
    <w:lvl w:ilvl="0" w:tplc="8758B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2D486B"/>
    <w:multiLevelType w:val="hybridMultilevel"/>
    <w:tmpl w:val="1500235E"/>
    <w:lvl w:ilvl="0" w:tplc="93246ED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9D7C28"/>
    <w:multiLevelType w:val="hybridMultilevel"/>
    <w:tmpl w:val="D702FDA0"/>
    <w:lvl w:ilvl="0" w:tplc="FEF0D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8F5B50"/>
    <w:multiLevelType w:val="hybridMultilevel"/>
    <w:tmpl w:val="B68E187C"/>
    <w:lvl w:ilvl="0" w:tplc="92A690C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9621EB"/>
    <w:multiLevelType w:val="hybridMultilevel"/>
    <w:tmpl w:val="C3320F0A"/>
    <w:lvl w:ilvl="0" w:tplc="65F27C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D3948F2"/>
    <w:multiLevelType w:val="hybridMultilevel"/>
    <w:tmpl w:val="241A6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E1843"/>
    <w:multiLevelType w:val="hybridMultilevel"/>
    <w:tmpl w:val="A434E4DA"/>
    <w:lvl w:ilvl="0" w:tplc="436C1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E867385"/>
    <w:multiLevelType w:val="hybridMultilevel"/>
    <w:tmpl w:val="95740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93080"/>
    <w:multiLevelType w:val="hybridMultilevel"/>
    <w:tmpl w:val="E73C9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CE33CD"/>
    <w:multiLevelType w:val="hybridMultilevel"/>
    <w:tmpl w:val="0F1E3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817"/>
    <w:rsid w:val="00005FF6"/>
    <w:rsid w:val="00015CFB"/>
    <w:rsid w:val="00025622"/>
    <w:rsid w:val="00025FC3"/>
    <w:rsid w:val="00027350"/>
    <w:rsid w:val="00045C72"/>
    <w:rsid w:val="00096FC1"/>
    <w:rsid w:val="000A0788"/>
    <w:rsid w:val="000E7E9A"/>
    <w:rsid w:val="00106199"/>
    <w:rsid w:val="00107736"/>
    <w:rsid w:val="00155132"/>
    <w:rsid w:val="001D58D2"/>
    <w:rsid w:val="002156E9"/>
    <w:rsid w:val="00244F30"/>
    <w:rsid w:val="00256C52"/>
    <w:rsid w:val="002B6780"/>
    <w:rsid w:val="002E3848"/>
    <w:rsid w:val="003D38BA"/>
    <w:rsid w:val="00451400"/>
    <w:rsid w:val="004D056B"/>
    <w:rsid w:val="00506CB5"/>
    <w:rsid w:val="00564697"/>
    <w:rsid w:val="00582FF7"/>
    <w:rsid w:val="005E160A"/>
    <w:rsid w:val="005F3E54"/>
    <w:rsid w:val="005F52A5"/>
    <w:rsid w:val="00603291"/>
    <w:rsid w:val="0060611F"/>
    <w:rsid w:val="00620D16"/>
    <w:rsid w:val="00630BFE"/>
    <w:rsid w:val="0067749C"/>
    <w:rsid w:val="006822C6"/>
    <w:rsid w:val="007040D0"/>
    <w:rsid w:val="00747ECC"/>
    <w:rsid w:val="00752FFC"/>
    <w:rsid w:val="00771E4B"/>
    <w:rsid w:val="007A7938"/>
    <w:rsid w:val="007F5931"/>
    <w:rsid w:val="00895C67"/>
    <w:rsid w:val="00936CA9"/>
    <w:rsid w:val="00942C98"/>
    <w:rsid w:val="009B7F8C"/>
    <w:rsid w:val="009E77A7"/>
    <w:rsid w:val="00A57890"/>
    <w:rsid w:val="00A805DA"/>
    <w:rsid w:val="00A925E1"/>
    <w:rsid w:val="00AD4E92"/>
    <w:rsid w:val="00B33F72"/>
    <w:rsid w:val="00BB3817"/>
    <w:rsid w:val="00BB6FA6"/>
    <w:rsid w:val="00BD08CD"/>
    <w:rsid w:val="00BE30AF"/>
    <w:rsid w:val="00C569DE"/>
    <w:rsid w:val="00C75E34"/>
    <w:rsid w:val="00CC68BE"/>
    <w:rsid w:val="00D0233B"/>
    <w:rsid w:val="00D31608"/>
    <w:rsid w:val="00D31BE2"/>
    <w:rsid w:val="00D32915"/>
    <w:rsid w:val="00D54613"/>
    <w:rsid w:val="00D633B1"/>
    <w:rsid w:val="00D95BCD"/>
    <w:rsid w:val="00DD4CDC"/>
    <w:rsid w:val="00E71A2A"/>
    <w:rsid w:val="00E848F8"/>
    <w:rsid w:val="00EA263E"/>
    <w:rsid w:val="00EF59C2"/>
    <w:rsid w:val="00F21874"/>
    <w:rsid w:val="00F729EA"/>
    <w:rsid w:val="00F869E0"/>
    <w:rsid w:val="00FA6DDE"/>
    <w:rsid w:val="00FB34C7"/>
    <w:rsid w:val="00FC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5782E"/>
  <w15:chartTrackingRefBased/>
  <w15:docId w15:val="{33DF065F-7360-4AD7-8E30-8A49B9BA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6E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95BC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E7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77A7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BD0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6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5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2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60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6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6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74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47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gainternet.ru/" TargetMode="External"/><Relationship Id="rId5" Type="http://schemas.openxmlformats.org/officeDocument/2006/relationships/hyperlink" Target="http://detionlin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2334</Words>
  <Characters>13309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2017-09-27T07:54:00Z</cp:lastPrinted>
  <dcterms:created xsi:type="dcterms:W3CDTF">2024-01-10T15:59:00Z</dcterms:created>
  <dcterms:modified xsi:type="dcterms:W3CDTF">2024-01-10T15:59:00Z</dcterms:modified>
</cp:coreProperties>
</file>